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eastAsia="楷体_GB2312"/>
          <w:b/>
          <w:bCs/>
          <w:sz w:val="28"/>
        </w:rPr>
      </w:pPr>
    </w:p>
    <w:p>
      <w:pPr>
        <w:jc w:val="center"/>
        <w:rPr>
          <w:rFonts w:hint="eastAsia"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培训班报名回执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42"/>
        <w:gridCol w:w="927"/>
        <w:gridCol w:w="1227"/>
        <w:gridCol w:w="2038"/>
        <w:gridCol w:w="80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申请单位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详细通信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    址</w:t>
            </w:r>
          </w:p>
        </w:tc>
        <w:tc>
          <w:tcPr>
            <w:tcW w:w="44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 系 人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传真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名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职位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拟参加时间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拟参加地点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备注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B411B"/>
    <w:rsid w:val="1B5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2021-12-06T07:48:00Z</dcterms:created>
  <dc:creator>13916791485</dc:creator>
  <cp:lastModifiedBy>13916791485</cp:lastModifiedBy>
  <dcterms:modified xsi:type="dcterms:W3CDTF">2021-12-06T07:48:52Z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D64064E3D7FC49EC99D0BAB9EBCF05A7</vt:lpwstr>
  </property>
</Properties>
</file>